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A3" w:rsidRDefault="003E1FA3" w:rsidP="003E1FA3">
      <w:pPr>
        <w:spacing w:line="240" w:lineRule="auto"/>
        <w:jc w:val="left"/>
        <w:rPr>
          <w:rFonts w:ascii="Arial" w:hAnsi="Arial" w:cs="Arial"/>
          <w:b/>
          <w:szCs w:val="24"/>
          <w:u w:val="single"/>
          <w:lang w:eastAsia="en-GB"/>
        </w:rPr>
      </w:pPr>
      <w:r>
        <w:rPr>
          <w:rFonts w:ascii="Arial" w:hAnsi="Arial" w:cs="Arial"/>
          <w:b/>
          <w:szCs w:val="24"/>
          <w:u w:val="single"/>
          <w:lang w:eastAsia="en-GB"/>
        </w:rPr>
        <w:t xml:space="preserve">Minute of the Gleniffer High School PTA Meeting: Tuesday </w:t>
      </w:r>
      <w:r w:rsidR="00AB13EF">
        <w:rPr>
          <w:rFonts w:ascii="Arial" w:hAnsi="Arial" w:cs="Arial"/>
          <w:b/>
          <w:szCs w:val="24"/>
          <w:u w:val="single"/>
          <w:lang w:eastAsia="en-GB"/>
        </w:rPr>
        <w:t>21 May 2019</w:t>
      </w:r>
      <w:r>
        <w:rPr>
          <w:rFonts w:ascii="Arial" w:hAnsi="Arial" w:cs="Arial"/>
          <w:b/>
          <w:szCs w:val="24"/>
          <w:u w:val="single"/>
          <w:lang w:eastAsia="en-GB"/>
        </w:rPr>
        <w:t>, at 7.00 pm</w:t>
      </w:r>
    </w:p>
    <w:p w:rsidR="003E1FA3" w:rsidRDefault="003E1FA3" w:rsidP="003E1FA3">
      <w:pPr>
        <w:spacing w:line="240" w:lineRule="auto"/>
        <w:jc w:val="left"/>
        <w:rPr>
          <w:rFonts w:ascii="Arial" w:hAnsi="Arial" w:cs="Arial"/>
          <w:szCs w:val="24"/>
          <w:lang w:eastAsia="en-GB"/>
        </w:rPr>
      </w:pPr>
    </w:p>
    <w:p w:rsidR="003E1FA3" w:rsidRDefault="003E1FA3" w:rsidP="003E1FA3">
      <w:pPr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Present: </w:t>
      </w:r>
      <w:r w:rsidR="00E9705B">
        <w:rPr>
          <w:rFonts w:ascii="Arial" w:hAnsi="Arial" w:cs="Arial"/>
          <w:szCs w:val="24"/>
          <w:lang w:eastAsia="en-GB"/>
        </w:rPr>
        <w:t xml:space="preserve">Tricia Graham, </w:t>
      </w:r>
      <w:r w:rsidR="00AB13EF">
        <w:rPr>
          <w:rFonts w:ascii="Arial" w:hAnsi="Arial" w:cs="Arial"/>
          <w:szCs w:val="24"/>
          <w:lang w:eastAsia="en-GB"/>
        </w:rPr>
        <w:t>Carolyn Stewart,</w:t>
      </w:r>
      <w:r w:rsidR="00E9705B">
        <w:rPr>
          <w:rFonts w:ascii="Arial" w:hAnsi="Arial" w:cs="Arial"/>
          <w:szCs w:val="24"/>
          <w:lang w:eastAsia="en-GB"/>
        </w:rPr>
        <w:t xml:space="preserve"> </w:t>
      </w:r>
      <w:r w:rsidR="00AB13EF">
        <w:rPr>
          <w:rFonts w:ascii="Arial" w:hAnsi="Arial" w:cs="Arial"/>
          <w:szCs w:val="24"/>
          <w:lang w:eastAsia="en-GB"/>
        </w:rPr>
        <w:t>Aileen Jackson</w:t>
      </w:r>
      <w:r w:rsidR="00E9705B">
        <w:rPr>
          <w:rFonts w:ascii="Arial" w:hAnsi="Arial" w:cs="Arial"/>
          <w:szCs w:val="24"/>
          <w:lang w:eastAsia="en-GB"/>
        </w:rPr>
        <w:t xml:space="preserve">, Judith Walker, Sharon Ronald, Julie McCrorie, Vicky Colquhoun, Ruth Chalk, Tracey Craig, Graeme Thompson, Lisa Chalmers 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</w:p>
    <w:p w:rsidR="003E1FA3" w:rsidRDefault="003E1FA3" w:rsidP="00AB13EF">
      <w:pPr>
        <w:spacing w:line="240" w:lineRule="auto"/>
        <w:jc w:val="left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Apologises: </w:t>
      </w:r>
      <w:r w:rsidR="00E9705B">
        <w:rPr>
          <w:rFonts w:ascii="Arial" w:hAnsi="Arial" w:cs="Arial"/>
          <w:szCs w:val="24"/>
          <w:lang w:eastAsia="en-GB"/>
        </w:rPr>
        <w:t>Georgina Kent, Alex Ellis, Claire McNeill</w:t>
      </w:r>
    </w:p>
    <w:p w:rsidR="00AB13EF" w:rsidRDefault="00AB13EF" w:rsidP="00AB13EF">
      <w:pPr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b/>
          <w:color w:val="000000"/>
          <w:szCs w:val="24"/>
          <w:u w:val="single"/>
          <w:lang w:eastAsia="en-GB"/>
        </w:rPr>
        <w:t>1. Welcome and Apologises</w:t>
      </w:r>
      <w:r>
        <w:rPr>
          <w:rFonts w:ascii="Arial" w:hAnsi="Arial" w:cs="Arial"/>
          <w:b/>
          <w:color w:val="000000"/>
          <w:szCs w:val="24"/>
          <w:lang w:eastAsia="en-GB"/>
        </w:rPr>
        <w:t>:</w:t>
      </w:r>
      <w:r>
        <w:rPr>
          <w:rFonts w:ascii="Arial" w:hAnsi="Arial" w:cs="Arial"/>
          <w:color w:val="000000"/>
          <w:szCs w:val="24"/>
          <w:lang w:eastAsia="en-GB"/>
        </w:rPr>
        <w:t xml:space="preserve">  </w:t>
      </w:r>
    </w:p>
    <w:p w:rsidR="00E9705B" w:rsidRDefault="003E1FA3" w:rsidP="003E1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 and apologises are noted as above.    </w:t>
      </w:r>
    </w:p>
    <w:p w:rsidR="00E9705B" w:rsidRDefault="00E9705B" w:rsidP="003E1FA3">
      <w:pPr>
        <w:rPr>
          <w:rFonts w:ascii="Arial" w:hAnsi="Arial" w:cs="Arial"/>
        </w:rPr>
      </w:pPr>
    </w:p>
    <w:p w:rsidR="003E1FA3" w:rsidRDefault="00E9705B" w:rsidP="003E1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warm welcome to new members. </w:t>
      </w:r>
      <w:r w:rsidR="003E1FA3">
        <w:rPr>
          <w:rFonts w:ascii="Arial" w:hAnsi="Arial" w:cs="Arial"/>
        </w:rPr>
        <w:t xml:space="preserve">   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811C60" w:rsidRDefault="00811C60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  </w:t>
      </w:r>
    </w:p>
    <w:p w:rsidR="003E1FA3" w:rsidRDefault="00E9705B" w:rsidP="003E1FA3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lang w:eastAsia="en-GB"/>
        </w:rPr>
      </w:pPr>
      <w:r>
        <w:rPr>
          <w:rFonts w:ascii="Arial" w:hAnsi="Arial" w:cs="Arial"/>
          <w:b/>
          <w:color w:val="000000"/>
          <w:szCs w:val="24"/>
          <w:u w:val="single"/>
          <w:lang w:eastAsia="en-GB"/>
        </w:rPr>
        <w:t>2</w:t>
      </w:r>
      <w:r w:rsidR="003E1FA3">
        <w:rPr>
          <w:rFonts w:ascii="Arial" w:hAnsi="Arial" w:cs="Arial"/>
          <w:b/>
          <w:color w:val="000000"/>
          <w:szCs w:val="24"/>
          <w:u w:val="single"/>
          <w:lang w:eastAsia="en-GB"/>
        </w:rPr>
        <w:t xml:space="preserve">. </w:t>
      </w:r>
      <w:r w:rsidR="00AB13EF">
        <w:rPr>
          <w:rFonts w:ascii="Arial" w:hAnsi="Arial" w:cs="Arial"/>
          <w:b/>
          <w:color w:val="000000"/>
          <w:szCs w:val="24"/>
          <w:u w:val="single"/>
          <w:lang w:eastAsia="en-GB"/>
        </w:rPr>
        <w:t>Continuation of PTA</w:t>
      </w:r>
    </w:p>
    <w:p w:rsidR="003E1FA3" w:rsidRDefault="00E9705B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Discussion took place about timing of PTA to allow Parent Council members to be part of both committees. It </w:t>
      </w:r>
      <w:proofErr w:type="gramStart"/>
      <w:r>
        <w:rPr>
          <w:rFonts w:ascii="Arial" w:hAnsi="Arial" w:cs="Arial"/>
          <w:color w:val="000000"/>
          <w:szCs w:val="24"/>
          <w:lang w:eastAsia="en-GB"/>
        </w:rPr>
        <w:t>was suggested</w:t>
      </w:r>
      <w:proofErr w:type="gramEnd"/>
      <w:r>
        <w:rPr>
          <w:rFonts w:ascii="Arial" w:hAnsi="Arial" w:cs="Arial"/>
          <w:color w:val="000000"/>
          <w:szCs w:val="24"/>
          <w:lang w:eastAsia="en-GB"/>
        </w:rPr>
        <w:t xml:space="preserve"> that PTA meetings take place on a Monday night, prior to Parent Council at 6.30pm-7.30pm. Lisa will speak to PC chair about starting PC at 7.30pm. Calendar of PC meetings is set for the year, however it </w:t>
      </w:r>
      <w:proofErr w:type="gramStart"/>
      <w:r>
        <w:rPr>
          <w:rFonts w:ascii="Arial" w:hAnsi="Arial" w:cs="Arial"/>
          <w:color w:val="000000"/>
          <w:szCs w:val="24"/>
          <w:lang w:eastAsia="en-GB"/>
        </w:rPr>
        <w:t>is not anticipated</w:t>
      </w:r>
      <w:proofErr w:type="gramEnd"/>
      <w:r>
        <w:rPr>
          <w:rFonts w:ascii="Arial" w:hAnsi="Arial" w:cs="Arial"/>
          <w:color w:val="000000"/>
          <w:szCs w:val="24"/>
          <w:lang w:eastAsia="en-GB"/>
        </w:rPr>
        <w:t xml:space="preserve"> that PTA meetings would need to take place as regularly. 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  <w:r>
        <w:rPr>
          <w:rFonts w:ascii="Arial" w:hAnsi="Arial" w:cs="Arial"/>
          <w:b/>
          <w:color w:val="000000"/>
          <w:szCs w:val="24"/>
          <w:u w:val="single"/>
          <w:lang w:eastAsia="en-GB"/>
        </w:rPr>
        <w:t xml:space="preserve">4. </w:t>
      </w:r>
      <w:r w:rsidR="00AB13EF">
        <w:rPr>
          <w:rFonts w:ascii="Arial" w:hAnsi="Arial" w:cs="Arial"/>
          <w:b/>
          <w:color w:val="000000"/>
          <w:szCs w:val="24"/>
          <w:u w:val="single"/>
          <w:lang w:eastAsia="en-GB"/>
        </w:rPr>
        <w:t>Treasurer’s Report:</w:t>
      </w:r>
      <w:r>
        <w:rPr>
          <w:rFonts w:ascii="Arial" w:hAnsi="Arial" w:cs="Arial"/>
          <w:b/>
          <w:color w:val="000000"/>
          <w:szCs w:val="24"/>
          <w:u w:val="single"/>
          <w:lang w:eastAsia="en-GB"/>
        </w:rPr>
        <w:t xml:space="preserve"> </w:t>
      </w:r>
    </w:p>
    <w:p w:rsidR="003E1FA3" w:rsidRDefault="00E9705B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£240 </w:t>
      </w:r>
      <w:proofErr w:type="gramStart"/>
      <w:r>
        <w:rPr>
          <w:rFonts w:ascii="Arial" w:hAnsi="Arial" w:cs="Arial"/>
          <w:color w:val="000000"/>
          <w:szCs w:val="24"/>
          <w:lang w:eastAsia="en-GB"/>
        </w:rPr>
        <w:t>was made</w:t>
      </w:r>
      <w:proofErr w:type="gramEnd"/>
      <w:r>
        <w:rPr>
          <w:rFonts w:ascii="Arial" w:hAnsi="Arial" w:cs="Arial"/>
          <w:color w:val="000000"/>
          <w:szCs w:val="24"/>
          <w:lang w:eastAsia="en-GB"/>
        </w:rPr>
        <w:t xml:space="preserve"> at the Car Boot Sale. 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                             </w:t>
      </w:r>
    </w:p>
    <w:p w:rsidR="00AB13EF" w:rsidRDefault="003E1FA3" w:rsidP="00AB13EF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  <w:r>
        <w:rPr>
          <w:rFonts w:ascii="Arial" w:hAnsi="Arial" w:cs="Arial"/>
          <w:b/>
          <w:color w:val="000000"/>
          <w:szCs w:val="24"/>
          <w:u w:val="single"/>
          <w:lang w:eastAsia="en-GB"/>
        </w:rPr>
        <w:t xml:space="preserve">5. </w:t>
      </w:r>
      <w:r w:rsidR="00E9705B">
        <w:rPr>
          <w:rFonts w:ascii="Arial" w:hAnsi="Arial" w:cs="Arial"/>
          <w:b/>
          <w:color w:val="000000"/>
          <w:szCs w:val="24"/>
          <w:u w:val="single"/>
          <w:lang w:eastAsia="en-GB"/>
        </w:rPr>
        <w:t>Events for the session</w:t>
      </w:r>
    </w:p>
    <w:p w:rsidR="00AB13EF" w:rsidRDefault="00AB13EF" w:rsidP="00AB13EF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u w:val="single"/>
          <w:lang w:eastAsia="en-GB"/>
        </w:rPr>
      </w:pPr>
      <w:r w:rsidRPr="00E9705B">
        <w:rPr>
          <w:rFonts w:ascii="Arial" w:hAnsi="Arial" w:cs="Arial"/>
          <w:color w:val="000000"/>
          <w:szCs w:val="24"/>
          <w:u w:val="single"/>
          <w:lang w:eastAsia="en-GB"/>
        </w:rPr>
        <w:t xml:space="preserve">Suggestions include: </w:t>
      </w: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 w:rsidRPr="00E9705B">
        <w:rPr>
          <w:rFonts w:ascii="Arial" w:hAnsi="Arial" w:cs="Arial"/>
          <w:b/>
          <w:color w:val="000000"/>
          <w:szCs w:val="24"/>
          <w:lang w:eastAsia="en-GB"/>
        </w:rPr>
        <w:t>Bake sales</w:t>
      </w:r>
      <w:r w:rsidRPr="00E9705B">
        <w:rPr>
          <w:rFonts w:ascii="Arial" w:hAnsi="Arial" w:cs="Arial"/>
          <w:color w:val="000000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Cs w:val="24"/>
          <w:lang w:eastAsia="en-GB"/>
        </w:rPr>
        <w:t>– 20</w:t>
      </w:r>
      <w:r w:rsidRPr="00E9705B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Dec 2019, 1</w:t>
      </w:r>
      <w:r w:rsidRPr="00E9705B">
        <w:rPr>
          <w:rFonts w:ascii="Arial" w:hAnsi="Arial" w:cs="Arial"/>
          <w:color w:val="000000"/>
          <w:szCs w:val="24"/>
          <w:vertAlign w:val="superscript"/>
          <w:lang w:eastAsia="en-GB"/>
        </w:rPr>
        <w:t>st</w:t>
      </w:r>
      <w:r>
        <w:rPr>
          <w:rFonts w:ascii="Arial" w:hAnsi="Arial" w:cs="Arial"/>
          <w:color w:val="000000"/>
          <w:szCs w:val="24"/>
          <w:lang w:eastAsia="en-GB"/>
        </w:rPr>
        <w:t xml:space="preserve"> April 2020 and 29</w:t>
      </w:r>
      <w:r w:rsidRPr="00E9705B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May 2020. </w:t>
      </w: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proofErr w:type="spellStart"/>
      <w:r w:rsidRPr="00E9705B">
        <w:rPr>
          <w:rFonts w:ascii="Arial" w:hAnsi="Arial" w:cs="Arial"/>
          <w:b/>
          <w:color w:val="000000"/>
          <w:szCs w:val="24"/>
          <w:lang w:eastAsia="en-GB"/>
        </w:rPr>
        <w:t>Zumbathon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prior to October holiday. G Thompson to check with staff member over availability but Tues 8</w:t>
      </w:r>
      <w:r w:rsidRPr="00E9705B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Oct is a possibility. </w:t>
      </w: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proofErr w:type="spellStart"/>
      <w:r w:rsidRPr="00E9705B">
        <w:rPr>
          <w:rFonts w:ascii="Arial" w:hAnsi="Arial" w:cs="Arial"/>
          <w:b/>
          <w:color w:val="000000"/>
          <w:szCs w:val="24"/>
          <w:lang w:eastAsia="en-GB"/>
        </w:rPr>
        <w:t>Clubbercise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a Tues night in January. V Colquhoun to check availability of instructor. </w:t>
      </w: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proofErr w:type="gramStart"/>
      <w:r w:rsidRPr="00E9705B">
        <w:rPr>
          <w:rFonts w:ascii="Arial" w:hAnsi="Arial" w:cs="Arial"/>
          <w:b/>
          <w:color w:val="000000"/>
          <w:szCs w:val="24"/>
          <w:lang w:eastAsia="en-GB"/>
        </w:rPr>
        <w:t>Xmas</w:t>
      </w:r>
      <w:proofErr w:type="gramEnd"/>
      <w:r w:rsidRPr="00E9705B">
        <w:rPr>
          <w:rFonts w:ascii="Arial" w:hAnsi="Arial" w:cs="Arial"/>
          <w:b/>
          <w:color w:val="000000"/>
          <w:szCs w:val="24"/>
          <w:lang w:eastAsia="en-GB"/>
        </w:rPr>
        <w:t xml:space="preserve"> Fayre</w:t>
      </w:r>
      <w:r>
        <w:rPr>
          <w:rFonts w:ascii="Arial" w:hAnsi="Arial" w:cs="Arial"/>
          <w:color w:val="000000"/>
          <w:szCs w:val="24"/>
          <w:lang w:eastAsia="en-GB"/>
        </w:rPr>
        <w:t xml:space="preserve"> Thurs 28</w:t>
      </w:r>
      <w:r w:rsidRPr="00E9705B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November 7pm-9pm. Organise stalls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etc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in week before so that it is just set up of tables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etc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on the day. Social area will be available from </w:t>
      </w:r>
      <w:proofErr w:type="gramStart"/>
      <w:r>
        <w:rPr>
          <w:rFonts w:ascii="Arial" w:hAnsi="Arial" w:cs="Arial"/>
          <w:color w:val="000000"/>
          <w:szCs w:val="24"/>
          <w:lang w:eastAsia="en-GB"/>
        </w:rPr>
        <w:t>4pm</w:t>
      </w:r>
      <w:proofErr w:type="gramEnd"/>
      <w:r>
        <w:rPr>
          <w:rFonts w:ascii="Arial" w:hAnsi="Arial" w:cs="Arial"/>
          <w:color w:val="000000"/>
          <w:szCs w:val="24"/>
          <w:lang w:eastAsia="en-GB"/>
        </w:rPr>
        <w:t xml:space="preserve">. Staff to encourage more pupils to be involved. Also suggestion of hair/make-up masterclasses, which </w:t>
      </w:r>
      <w:proofErr w:type="gramStart"/>
      <w:r>
        <w:rPr>
          <w:rFonts w:ascii="Arial" w:hAnsi="Arial" w:cs="Arial"/>
          <w:color w:val="000000"/>
          <w:szCs w:val="24"/>
          <w:lang w:eastAsia="en-GB"/>
        </w:rPr>
        <w:t>would be advertised and ticketed beforehand</w:t>
      </w:r>
      <w:proofErr w:type="gramEnd"/>
      <w:r>
        <w:rPr>
          <w:rFonts w:ascii="Arial" w:hAnsi="Arial" w:cs="Arial"/>
          <w:color w:val="000000"/>
          <w:szCs w:val="24"/>
          <w:lang w:eastAsia="en-GB"/>
        </w:rPr>
        <w:t xml:space="preserve">. Santa was a big success last year so we would definitely be looking for a grotto again. </w:t>
      </w: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E9705B" w:rsidRDefault="00E9705B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 w:rsidRPr="00944273">
        <w:rPr>
          <w:rFonts w:ascii="Arial" w:hAnsi="Arial" w:cs="Arial"/>
          <w:b/>
          <w:color w:val="000000"/>
          <w:szCs w:val="24"/>
          <w:lang w:eastAsia="en-GB"/>
        </w:rPr>
        <w:t>School events</w:t>
      </w:r>
      <w:r>
        <w:rPr>
          <w:rFonts w:ascii="Arial" w:hAnsi="Arial" w:cs="Arial"/>
          <w:color w:val="000000"/>
          <w:szCs w:val="24"/>
          <w:lang w:eastAsia="en-GB"/>
        </w:rPr>
        <w:t xml:space="preserve"> – tombola and raffles at Parents’ events. L Chalmers to </w:t>
      </w:r>
      <w:r w:rsidR="00944273">
        <w:rPr>
          <w:rFonts w:ascii="Arial" w:hAnsi="Arial" w:cs="Arial"/>
          <w:color w:val="000000"/>
          <w:szCs w:val="24"/>
          <w:lang w:eastAsia="en-GB"/>
        </w:rPr>
        <w:t xml:space="preserve">request donations for a hamper and V Colquhoun/S Ronald will help to pull the hamper together. </w:t>
      </w:r>
    </w:p>
    <w:p w:rsidR="00944273" w:rsidRDefault="00944273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944273" w:rsidRDefault="00944273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 w:rsidRPr="00944273">
        <w:rPr>
          <w:rFonts w:ascii="Arial" w:hAnsi="Arial" w:cs="Arial"/>
          <w:b/>
          <w:color w:val="000000"/>
          <w:szCs w:val="24"/>
          <w:lang w:eastAsia="en-GB"/>
        </w:rPr>
        <w:t>Ladies’ Night</w:t>
      </w:r>
      <w:r>
        <w:rPr>
          <w:rFonts w:ascii="Arial" w:hAnsi="Arial" w:cs="Arial"/>
          <w:color w:val="000000"/>
          <w:szCs w:val="24"/>
          <w:lang w:eastAsia="en-GB"/>
        </w:rPr>
        <w:t xml:space="preserve"> – Discussion of possibly trying to organise something in summer term at a different location. Malawi fundraising will be finished by then. </w:t>
      </w:r>
    </w:p>
    <w:p w:rsidR="00944273" w:rsidRDefault="00944273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944273" w:rsidRDefault="00944273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 w:rsidRPr="00944273">
        <w:rPr>
          <w:rFonts w:ascii="Arial" w:hAnsi="Arial" w:cs="Arial"/>
          <w:b/>
          <w:color w:val="000000"/>
          <w:szCs w:val="24"/>
          <w:lang w:eastAsia="en-GB"/>
        </w:rPr>
        <w:t>Teas/Coffees at Parents’ Nights</w:t>
      </w:r>
      <w:r>
        <w:rPr>
          <w:rFonts w:ascii="Arial" w:hAnsi="Arial" w:cs="Arial"/>
          <w:color w:val="000000"/>
          <w:szCs w:val="24"/>
          <w:lang w:eastAsia="en-GB"/>
        </w:rPr>
        <w:t xml:space="preserve"> – S3 7</w:t>
      </w:r>
      <w:r w:rsidRPr="00944273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November, S1 21</w:t>
      </w:r>
      <w:r w:rsidRPr="00944273">
        <w:rPr>
          <w:rFonts w:ascii="Arial" w:hAnsi="Arial" w:cs="Arial"/>
          <w:color w:val="000000"/>
          <w:szCs w:val="24"/>
          <w:vertAlign w:val="superscript"/>
          <w:lang w:eastAsia="en-GB"/>
        </w:rPr>
        <w:t>st</w:t>
      </w:r>
      <w:r>
        <w:rPr>
          <w:rFonts w:ascii="Arial" w:hAnsi="Arial" w:cs="Arial"/>
          <w:color w:val="000000"/>
          <w:szCs w:val="24"/>
          <w:lang w:eastAsia="en-GB"/>
        </w:rPr>
        <w:t xml:space="preserve"> November, S5/6 5</w:t>
      </w:r>
      <w:r w:rsidRPr="00944273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December, S4 30</w:t>
      </w:r>
      <w:r w:rsidRPr="00944273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January, S2 27</w:t>
      </w:r>
      <w:r w:rsidRPr="00944273">
        <w:rPr>
          <w:rFonts w:ascii="Arial" w:hAnsi="Arial" w:cs="Arial"/>
          <w:color w:val="000000"/>
          <w:szCs w:val="24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szCs w:val="24"/>
          <w:lang w:eastAsia="en-GB"/>
        </w:rPr>
        <w:t xml:space="preserve"> February. Letter to go out with parents’ evening </w:t>
      </w:r>
      <w:r>
        <w:rPr>
          <w:rFonts w:ascii="Arial" w:hAnsi="Arial" w:cs="Arial"/>
          <w:color w:val="000000"/>
          <w:szCs w:val="24"/>
          <w:lang w:eastAsia="en-GB"/>
        </w:rPr>
        <w:lastRenderedPageBreak/>
        <w:t xml:space="preserve">appointment sheets, advising PTA will be offering refreshments. £1 will get a tea/coffee and entry to raffle. </w:t>
      </w:r>
    </w:p>
    <w:p w:rsidR="00944273" w:rsidRDefault="00944273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944273" w:rsidRDefault="00944273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 w:rsidRPr="0078382E">
        <w:rPr>
          <w:rFonts w:ascii="Arial" w:hAnsi="Arial" w:cs="Arial"/>
          <w:b/>
          <w:color w:val="000000"/>
          <w:szCs w:val="24"/>
          <w:lang w:eastAsia="en-GB"/>
        </w:rPr>
        <w:t>Possibility of S3 Christmas Dance –</w:t>
      </w:r>
      <w:r>
        <w:rPr>
          <w:rFonts w:ascii="Arial" w:hAnsi="Arial" w:cs="Arial"/>
          <w:color w:val="000000"/>
          <w:szCs w:val="24"/>
          <w:lang w:eastAsia="en-GB"/>
        </w:rPr>
        <w:t xml:space="preserve"> S3 are the only year group to not have a social event at Christmas time. L Chalmers suggested that parents would need to help with supervision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etc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 to help ensure </w:t>
      </w:r>
      <w:r w:rsidR="0078382E">
        <w:rPr>
          <w:rFonts w:ascii="Arial" w:hAnsi="Arial" w:cs="Arial"/>
          <w:color w:val="000000"/>
          <w:szCs w:val="24"/>
          <w:lang w:eastAsia="en-GB"/>
        </w:rPr>
        <w:t xml:space="preserve">good conduct at such an event. </w:t>
      </w:r>
      <w:proofErr w:type="gramStart"/>
      <w:r w:rsidR="0078382E">
        <w:rPr>
          <w:rFonts w:ascii="Arial" w:hAnsi="Arial" w:cs="Arial"/>
          <w:color w:val="000000"/>
          <w:szCs w:val="24"/>
          <w:lang w:eastAsia="en-GB"/>
        </w:rPr>
        <w:t>Also</w:t>
      </w:r>
      <w:proofErr w:type="gramEnd"/>
      <w:r w:rsidR="0078382E">
        <w:rPr>
          <w:rFonts w:ascii="Arial" w:hAnsi="Arial" w:cs="Arial"/>
          <w:color w:val="000000"/>
          <w:szCs w:val="24"/>
          <w:lang w:eastAsia="en-GB"/>
        </w:rPr>
        <w:t xml:space="preserve"> staff already have a lot of school events at that time of year so it might be difficult to get help with supervision. </w:t>
      </w:r>
    </w:p>
    <w:p w:rsidR="00944273" w:rsidRDefault="00944273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944273" w:rsidRPr="00944273" w:rsidRDefault="00944273" w:rsidP="00944273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  <w:r w:rsidRPr="00944273">
        <w:rPr>
          <w:rFonts w:ascii="Arial" w:hAnsi="Arial" w:cs="Arial"/>
          <w:b/>
          <w:color w:val="000000"/>
          <w:szCs w:val="24"/>
          <w:u w:val="single"/>
          <w:lang w:eastAsia="en-GB"/>
        </w:rPr>
        <w:t xml:space="preserve">6. Social Media </w:t>
      </w:r>
      <w:r w:rsidR="0060748C">
        <w:rPr>
          <w:rFonts w:ascii="Arial" w:hAnsi="Arial" w:cs="Arial"/>
          <w:b/>
          <w:color w:val="000000"/>
          <w:szCs w:val="24"/>
          <w:u w:val="single"/>
          <w:lang w:eastAsia="en-GB"/>
        </w:rPr>
        <w:t>and Communication</w:t>
      </w:r>
    </w:p>
    <w:p w:rsidR="00944273" w:rsidRDefault="00944273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3E1FA3" w:rsidRDefault="00944273" w:rsidP="0094427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It </w:t>
      </w:r>
      <w:proofErr w:type="gramStart"/>
      <w:r>
        <w:rPr>
          <w:rFonts w:ascii="Arial" w:hAnsi="Arial" w:cs="Arial"/>
          <w:color w:val="000000"/>
          <w:szCs w:val="24"/>
          <w:lang w:eastAsia="en-GB"/>
        </w:rPr>
        <w:t>is recognised</w:t>
      </w:r>
      <w:proofErr w:type="gramEnd"/>
      <w:r>
        <w:rPr>
          <w:rFonts w:ascii="Arial" w:hAnsi="Arial" w:cs="Arial"/>
          <w:color w:val="000000"/>
          <w:szCs w:val="24"/>
          <w:lang w:eastAsia="en-GB"/>
        </w:rPr>
        <w:t xml:space="preserve"> that PTA need to make more use of social media to c</w:t>
      </w:r>
      <w:r w:rsidR="0078382E">
        <w:rPr>
          <w:rFonts w:ascii="Arial" w:hAnsi="Arial" w:cs="Arial"/>
          <w:color w:val="000000"/>
          <w:szCs w:val="24"/>
          <w:lang w:eastAsia="en-GB"/>
        </w:rPr>
        <w:t>ommunicate with</w:t>
      </w:r>
      <w:r>
        <w:rPr>
          <w:rFonts w:ascii="Arial" w:hAnsi="Arial" w:cs="Arial"/>
          <w:color w:val="000000"/>
          <w:szCs w:val="24"/>
          <w:lang w:eastAsia="en-GB"/>
        </w:rPr>
        <w:t xml:space="preserve"> the school community. It </w:t>
      </w:r>
      <w:proofErr w:type="gramStart"/>
      <w:r>
        <w:rPr>
          <w:rFonts w:ascii="Arial" w:hAnsi="Arial" w:cs="Arial"/>
          <w:color w:val="000000"/>
          <w:szCs w:val="24"/>
          <w:lang w:eastAsia="en-GB"/>
        </w:rPr>
        <w:t>was suggested</w:t>
      </w:r>
      <w:proofErr w:type="gramEnd"/>
      <w:r>
        <w:rPr>
          <w:rFonts w:ascii="Arial" w:hAnsi="Arial" w:cs="Arial"/>
          <w:color w:val="000000"/>
          <w:szCs w:val="24"/>
          <w:lang w:eastAsia="en-GB"/>
        </w:rPr>
        <w:t xml:space="preserve"> changing the title of the Parent Council FB page and making someone </w:t>
      </w:r>
      <w:r>
        <w:rPr>
          <w:rFonts w:ascii="Arial" w:hAnsi="Arial" w:cs="Arial"/>
        </w:rPr>
        <w:t xml:space="preserve">on the PTA an administrator. L Chalmers will speak to PC chair. V Colquhoun offered to be the administrator. </w:t>
      </w:r>
    </w:p>
    <w:p w:rsidR="0060748C" w:rsidRDefault="0060748C" w:rsidP="0094427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</w:p>
    <w:p w:rsidR="0060748C" w:rsidRPr="00944273" w:rsidRDefault="0060748C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</w:rPr>
        <w:t xml:space="preserve">L Chalmers and G Thompson will prepare a leaflet for parents/carers detailing events for this session and explaining the positive impact the work of the PTA has on young people in the school. </w:t>
      </w:r>
      <w:bookmarkStart w:id="0" w:name="_GoBack"/>
      <w:bookmarkEnd w:id="0"/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   </w:t>
      </w:r>
      <w:r>
        <w:rPr>
          <w:rFonts w:ascii="Arial" w:hAnsi="Arial" w:cs="Arial"/>
        </w:rPr>
        <w:t xml:space="preserve">           </w:t>
      </w:r>
    </w:p>
    <w:p w:rsidR="003E1FA3" w:rsidRDefault="00944273" w:rsidP="003E1FA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</w:t>
      </w:r>
      <w:r w:rsidR="003E1FA3">
        <w:rPr>
          <w:rFonts w:ascii="Arial" w:hAnsi="Arial" w:cs="Arial"/>
          <w:b/>
          <w:u w:val="single"/>
        </w:rPr>
        <w:t>. Date and time of next meeting</w:t>
      </w:r>
      <w:r w:rsidR="00FD3D36">
        <w:rPr>
          <w:rFonts w:ascii="Arial" w:hAnsi="Arial" w:cs="Arial"/>
          <w:b/>
          <w:u w:val="single"/>
        </w:rPr>
        <w:t xml:space="preserve">: </w:t>
      </w:r>
      <w:r w:rsidR="003E1FA3">
        <w:rPr>
          <w:rFonts w:ascii="Arial" w:hAnsi="Arial" w:cs="Arial"/>
          <w:b/>
          <w:u w:val="single"/>
        </w:rPr>
        <w:t xml:space="preserve"> </w:t>
      </w:r>
    </w:p>
    <w:p w:rsidR="003E1FA3" w:rsidRDefault="0094427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TBC. L Chalmers will speak to PC chair this week. </w:t>
      </w:r>
    </w:p>
    <w:p w:rsidR="003E1FA3" w:rsidRDefault="003E1FA3" w:rsidP="003E1FA3">
      <w:pPr>
        <w:rPr>
          <w:rFonts w:ascii="Arial" w:hAnsi="Arial" w:cs="Arial"/>
        </w:rPr>
      </w:pPr>
    </w:p>
    <w:p w:rsidR="003E1FA3" w:rsidRDefault="003E1FA3" w:rsidP="003E1FA3">
      <w:pPr>
        <w:rPr>
          <w:rFonts w:ascii="Arial" w:hAnsi="Arial" w:cs="Arial"/>
        </w:rPr>
      </w:pPr>
    </w:p>
    <w:p w:rsidR="003E1FA3" w:rsidRDefault="003E1FA3" w:rsidP="003E1FA3">
      <w:pPr>
        <w:rPr>
          <w:rFonts w:ascii="Arial" w:hAnsi="Arial" w:cs="Arial"/>
        </w:rPr>
      </w:pPr>
    </w:p>
    <w:p w:rsidR="003E1FA3" w:rsidRDefault="003E1FA3" w:rsidP="003E1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 taken by </w:t>
      </w:r>
      <w:r w:rsidR="007C416E">
        <w:rPr>
          <w:rFonts w:ascii="Arial" w:hAnsi="Arial" w:cs="Arial"/>
        </w:rPr>
        <w:t>Lisa Chalmers</w:t>
      </w:r>
      <w:r>
        <w:rPr>
          <w:rFonts w:ascii="Arial" w:hAnsi="Arial" w:cs="Arial"/>
        </w:rPr>
        <w:t xml:space="preserve"> </w:t>
      </w:r>
    </w:p>
    <w:p w:rsidR="003E1FA3" w:rsidRDefault="003E1FA3" w:rsidP="003E1FA3">
      <w:pPr>
        <w:rPr>
          <w:rFonts w:ascii="Arial" w:hAnsi="Arial" w:cs="Arial"/>
          <w:b/>
        </w:rPr>
      </w:pPr>
    </w:p>
    <w:p w:rsidR="003E1FA3" w:rsidRDefault="003E1FA3" w:rsidP="003E1FA3">
      <w:pPr>
        <w:rPr>
          <w:rFonts w:ascii="Arial" w:hAnsi="Arial" w:cs="Arial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                      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6F06D4" w:rsidRDefault="006F06D4"/>
    <w:sectPr w:rsidR="006F0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89D"/>
    <w:multiLevelType w:val="hybridMultilevel"/>
    <w:tmpl w:val="6134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38B8"/>
    <w:multiLevelType w:val="hybridMultilevel"/>
    <w:tmpl w:val="736C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A3"/>
    <w:rsid w:val="001471B8"/>
    <w:rsid w:val="00166678"/>
    <w:rsid w:val="001D593D"/>
    <w:rsid w:val="003E1FA3"/>
    <w:rsid w:val="005A5F77"/>
    <w:rsid w:val="0060748C"/>
    <w:rsid w:val="006F06D4"/>
    <w:rsid w:val="0078382E"/>
    <w:rsid w:val="007C416E"/>
    <w:rsid w:val="00811C60"/>
    <w:rsid w:val="00811DB4"/>
    <w:rsid w:val="008758FF"/>
    <w:rsid w:val="00944273"/>
    <w:rsid w:val="00A438FF"/>
    <w:rsid w:val="00AB13EF"/>
    <w:rsid w:val="00D265FC"/>
    <w:rsid w:val="00E9705B"/>
    <w:rsid w:val="00FA4FE1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76C4"/>
  <w15:chartTrackingRefBased/>
  <w15:docId w15:val="{4F626408-F312-43DF-B43D-967575B2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FA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6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Partick Housing Association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Kent</dc:creator>
  <cp:keywords/>
  <dc:description/>
  <cp:lastModifiedBy>l chalmers</cp:lastModifiedBy>
  <cp:revision>4</cp:revision>
  <cp:lastPrinted>2018-04-20T14:21:00Z</cp:lastPrinted>
  <dcterms:created xsi:type="dcterms:W3CDTF">2019-08-21T07:27:00Z</dcterms:created>
  <dcterms:modified xsi:type="dcterms:W3CDTF">2019-08-21T07:29:00Z</dcterms:modified>
</cp:coreProperties>
</file>